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E86" w:rsidRPr="00C83C08" w:rsidRDefault="00C76E86" w:rsidP="00C76E86">
      <w:pPr>
        <w:tabs>
          <w:tab w:val="left" w:pos="4500"/>
        </w:tabs>
        <w:jc w:val="center"/>
        <w:outlineLvl w:val="0"/>
        <w:rPr>
          <w:b/>
          <w:sz w:val="22"/>
          <w:szCs w:val="22"/>
        </w:rPr>
      </w:pPr>
      <w:r>
        <w:rPr>
          <w:b/>
          <w:sz w:val="22"/>
          <w:szCs w:val="22"/>
        </w:rPr>
        <w:t>University Council Agenda</w:t>
      </w:r>
    </w:p>
    <w:p w:rsidR="00C76E86" w:rsidRPr="00C83C08" w:rsidRDefault="00C76E86" w:rsidP="00C76E86">
      <w:pPr>
        <w:jc w:val="center"/>
        <w:outlineLvl w:val="0"/>
        <w:rPr>
          <w:b/>
          <w:sz w:val="22"/>
          <w:szCs w:val="22"/>
        </w:rPr>
      </w:pPr>
      <w:r>
        <w:rPr>
          <w:b/>
          <w:sz w:val="22"/>
          <w:szCs w:val="22"/>
        </w:rPr>
        <w:t xml:space="preserve">Wednesday, </w:t>
      </w:r>
      <w:r w:rsidR="009475D5">
        <w:rPr>
          <w:b/>
          <w:sz w:val="22"/>
          <w:szCs w:val="22"/>
        </w:rPr>
        <w:t>April 11, 2018</w:t>
      </w:r>
    </w:p>
    <w:p w:rsidR="00C76E86" w:rsidRPr="00C83C08" w:rsidRDefault="009475D5" w:rsidP="00C76E86">
      <w:pPr>
        <w:jc w:val="center"/>
        <w:outlineLvl w:val="0"/>
        <w:rPr>
          <w:b/>
          <w:sz w:val="22"/>
          <w:szCs w:val="22"/>
        </w:rPr>
      </w:pPr>
      <w:r>
        <w:rPr>
          <w:b/>
          <w:sz w:val="22"/>
          <w:szCs w:val="22"/>
        </w:rPr>
        <w:t>8:30 AM – 9:30 AM</w:t>
      </w:r>
    </w:p>
    <w:p w:rsidR="00C76E86" w:rsidRPr="00C83C08" w:rsidRDefault="00C76E86" w:rsidP="00C76E86">
      <w:pPr>
        <w:jc w:val="center"/>
        <w:outlineLvl w:val="0"/>
        <w:rPr>
          <w:b/>
          <w:sz w:val="22"/>
          <w:szCs w:val="22"/>
        </w:rPr>
      </w:pPr>
      <w:r w:rsidRPr="00C83C08">
        <w:rPr>
          <w:b/>
          <w:sz w:val="22"/>
          <w:szCs w:val="22"/>
        </w:rPr>
        <w:t>SUB 233</w:t>
      </w:r>
    </w:p>
    <w:p w:rsidR="00C76E86" w:rsidRPr="00C83C08" w:rsidRDefault="00C76E86" w:rsidP="00C76E86">
      <w:pPr>
        <w:jc w:val="center"/>
        <w:outlineLvl w:val="0"/>
        <w:rPr>
          <w:b/>
          <w:sz w:val="22"/>
          <w:szCs w:val="22"/>
        </w:rPr>
      </w:pPr>
    </w:p>
    <w:p w:rsidR="00C76E86" w:rsidRPr="00C83C08" w:rsidRDefault="00C76E86" w:rsidP="00C76E86">
      <w:pPr>
        <w:rPr>
          <w:b/>
          <w:sz w:val="22"/>
          <w:szCs w:val="22"/>
        </w:rPr>
      </w:pPr>
      <w:r w:rsidRPr="00C83C08">
        <w:rPr>
          <w:b/>
          <w:sz w:val="22"/>
          <w:szCs w:val="22"/>
        </w:rPr>
        <w:t>Members:</w:t>
      </w:r>
    </w:p>
    <w:p w:rsidR="00B15A5C" w:rsidRDefault="00B15A5C" w:rsidP="00B15A5C">
      <w:pPr>
        <w:rPr>
          <w:sz w:val="22"/>
          <w:szCs w:val="22"/>
        </w:rPr>
      </w:pPr>
      <w:r>
        <w:rPr>
          <w:sz w:val="22"/>
          <w:szCs w:val="22"/>
        </w:rPr>
        <w:t xml:space="preserve">Waded Cruzado, Daniel Adams, Kenning Arlitsch, Kregg Aytes, Michael Babcock, Charles Boyer, Matt Caires, Kylar Clifton, Leon Costello, Tracy Ellig, Chris Fastnow, Brett Gunnink, Alison Harmon, Cathy Hasenpflug, Maggie Hayes, Robert Hawks, Bob Hietala, Karlene Hoo, James Joyce, Chris Kearns, Greg Kegel, Ron Larsen, Ilse-Mari Lee, Terry Leist, Shelley McKamey, Bob Mokwa, Chris Murray, Kim Obbink, Ramie Pederson, Kellie Peterson, Renee Reijo Pera, Nicol Rae, Jyl Shaffer, </w:t>
      </w:r>
      <w:r w:rsidR="00200EDB">
        <w:rPr>
          <w:sz w:val="22"/>
          <w:szCs w:val="22"/>
        </w:rPr>
        <w:t xml:space="preserve">Sarah Shannon, </w:t>
      </w:r>
      <w:r>
        <w:rPr>
          <w:sz w:val="22"/>
          <w:szCs w:val="22"/>
        </w:rPr>
        <w:t xml:space="preserve">Jerry Sheehan, Royce Smith, Dan Stevenson, </w:t>
      </w:r>
      <w:r w:rsidR="00200EDB">
        <w:rPr>
          <w:sz w:val="22"/>
          <w:szCs w:val="22"/>
        </w:rPr>
        <w:t xml:space="preserve">Cody Stone, </w:t>
      </w:r>
      <w:r>
        <w:rPr>
          <w:sz w:val="22"/>
          <w:szCs w:val="22"/>
        </w:rPr>
        <w:t>James Tobin, Susan Wolff</w:t>
      </w:r>
    </w:p>
    <w:p w:rsidR="00C76E86" w:rsidRPr="00C83C08" w:rsidRDefault="00C76E86" w:rsidP="00C76E86">
      <w:pPr>
        <w:pBdr>
          <w:bottom w:val="single" w:sz="12" w:space="1" w:color="auto"/>
        </w:pBdr>
        <w:rPr>
          <w:sz w:val="22"/>
          <w:szCs w:val="22"/>
        </w:rPr>
      </w:pPr>
    </w:p>
    <w:p w:rsidR="00C76E86" w:rsidRPr="00C83C08" w:rsidRDefault="00C76E86" w:rsidP="00C76E86">
      <w:pPr>
        <w:rPr>
          <w:b/>
          <w:sz w:val="22"/>
          <w:szCs w:val="22"/>
        </w:rPr>
      </w:pPr>
    </w:p>
    <w:p w:rsidR="00C76E86" w:rsidRPr="00C83C08" w:rsidRDefault="00C76E86" w:rsidP="00C76E86">
      <w:pPr>
        <w:numPr>
          <w:ilvl w:val="0"/>
          <w:numId w:val="1"/>
        </w:numPr>
        <w:rPr>
          <w:sz w:val="22"/>
          <w:szCs w:val="22"/>
        </w:rPr>
      </w:pPr>
      <w:r w:rsidRPr="00C83C08">
        <w:rPr>
          <w:sz w:val="22"/>
          <w:szCs w:val="22"/>
        </w:rPr>
        <w:t>Call to Order</w:t>
      </w:r>
    </w:p>
    <w:p w:rsidR="00C76E86" w:rsidRDefault="00B1319C" w:rsidP="00C76E86">
      <w:pPr>
        <w:ind w:left="360" w:firstLine="720"/>
        <w:rPr>
          <w:i/>
          <w:sz w:val="22"/>
          <w:szCs w:val="22"/>
        </w:rPr>
      </w:pPr>
      <w:r>
        <w:rPr>
          <w:i/>
          <w:sz w:val="22"/>
          <w:szCs w:val="22"/>
        </w:rPr>
        <w:t>President Waded Cruzado</w:t>
      </w:r>
    </w:p>
    <w:p w:rsidR="00C76E86" w:rsidRPr="00C83C08" w:rsidRDefault="00C76E86" w:rsidP="00C76E86">
      <w:pPr>
        <w:rPr>
          <w:sz w:val="22"/>
          <w:szCs w:val="22"/>
        </w:rPr>
      </w:pPr>
    </w:p>
    <w:p w:rsidR="00C76E86" w:rsidRDefault="00C76E86" w:rsidP="00C76E86">
      <w:pPr>
        <w:pStyle w:val="ListParagraph"/>
        <w:numPr>
          <w:ilvl w:val="0"/>
          <w:numId w:val="1"/>
        </w:numPr>
        <w:rPr>
          <w:sz w:val="22"/>
          <w:szCs w:val="22"/>
        </w:rPr>
      </w:pPr>
      <w:r w:rsidRPr="00C83C08">
        <w:rPr>
          <w:sz w:val="22"/>
          <w:szCs w:val="22"/>
        </w:rPr>
        <w:t xml:space="preserve">Approval of Minutes for </w:t>
      </w:r>
      <w:r w:rsidR="009475D5">
        <w:rPr>
          <w:sz w:val="22"/>
          <w:szCs w:val="22"/>
        </w:rPr>
        <w:t>March 7, 2018</w:t>
      </w:r>
    </w:p>
    <w:p w:rsidR="00C76E86" w:rsidRPr="00C83C08" w:rsidRDefault="00C76E86" w:rsidP="00C76E86">
      <w:pPr>
        <w:pStyle w:val="ListParagraph"/>
        <w:ind w:left="1080"/>
        <w:rPr>
          <w:sz w:val="22"/>
          <w:szCs w:val="22"/>
        </w:rPr>
      </w:pPr>
    </w:p>
    <w:p w:rsidR="00C76E86" w:rsidRPr="009D2303" w:rsidRDefault="00C76E86" w:rsidP="009D2303">
      <w:pPr>
        <w:numPr>
          <w:ilvl w:val="0"/>
          <w:numId w:val="1"/>
        </w:numPr>
        <w:rPr>
          <w:sz w:val="22"/>
          <w:szCs w:val="22"/>
        </w:rPr>
      </w:pPr>
      <w:r w:rsidRPr="00C83C08">
        <w:rPr>
          <w:sz w:val="22"/>
          <w:szCs w:val="22"/>
        </w:rPr>
        <w:t>University Wide Information/Announcements</w:t>
      </w:r>
      <w:r w:rsidR="00235317" w:rsidRPr="009D2303">
        <w:rPr>
          <w:rFonts w:cs="Tahoma"/>
          <w:sz w:val="22"/>
          <w:szCs w:val="22"/>
        </w:rPr>
        <w:br/>
      </w:r>
    </w:p>
    <w:p w:rsidR="009D2303" w:rsidRDefault="00F75980" w:rsidP="009D2303">
      <w:pPr>
        <w:pStyle w:val="ListParagraph"/>
        <w:numPr>
          <w:ilvl w:val="0"/>
          <w:numId w:val="1"/>
        </w:numPr>
        <w:rPr>
          <w:sz w:val="22"/>
          <w:szCs w:val="22"/>
        </w:rPr>
      </w:pPr>
      <w:r>
        <w:rPr>
          <w:sz w:val="22"/>
          <w:szCs w:val="22"/>
        </w:rPr>
        <w:t xml:space="preserve">Old </w:t>
      </w:r>
      <w:r w:rsidR="00B1319C">
        <w:rPr>
          <w:sz w:val="22"/>
          <w:szCs w:val="22"/>
        </w:rPr>
        <w:t>Items</w:t>
      </w:r>
    </w:p>
    <w:p w:rsidR="00170C6C" w:rsidRPr="00B1319C" w:rsidRDefault="008360D3" w:rsidP="00B1319C">
      <w:pPr>
        <w:pStyle w:val="ListParagraph"/>
        <w:numPr>
          <w:ilvl w:val="3"/>
          <w:numId w:val="1"/>
        </w:numPr>
        <w:rPr>
          <w:sz w:val="22"/>
          <w:szCs w:val="22"/>
        </w:rPr>
      </w:pPr>
      <w:r>
        <w:rPr>
          <w:sz w:val="22"/>
          <w:szCs w:val="22"/>
        </w:rPr>
        <w:t xml:space="preserve"> </w:t>
      </w:r>
      <w:r w:rsidR="009475D5">
        <w:rPr>
          <w:sz w:val="22"/>
          <w:szCs w:val="22"/>
        </w:rPr>
        <w:t>Medical Amnesty Policy</w:t>
      </w:r>
      <w:r w:rsidR="00170C6C" w:rsidRPr="00B1319C">
        <w:rPr>
          <w:sz w:val="22"/>
          <w:szCs w:val="22"/>
        </w:rPr>
        <w:br/>
        <w:t xml:space="preserve"> </w:t>
      </w:r>
      <w:r w:rsidR="009475D5">
        <w:rPr>
          <w:i/>
          <w:sz w:val="22"/>
          <w:szCs w:val="22"/>
        </w:rPr>
        <w:t>Kylar Clifton, ASMSU President</w:t>
      </w:r>
    </w:p>
    <w:p w:rsidR="00B1319C" w:rsidRPr="009475D5" w:rsidRDefault="00B1319C" w:rsidP="009475D5">
      <w:pPr>
        <w:rPr>
          <w:sz w:val="22"/>
          <w:szCs w:val="22"/>
        </w:rPr>
      </w:pPr>
    </w:p>
    <w:p w:rsidR="007C644D" w:rsidRPr="007C644D" w:rsidRDefault="007C644D" w:rsidP="007C644D">
      <w:pPr>
        <w:pStyle w:val="ListParagraph"/>
        <w:numPr>
          <w:ilvl w:val="0"/>
          <w:numId w:val="1"/>
        </w:numPr>
        <w:rPr>
          <w:sz w:val="22"/>
          <w:szCs w:val="22"/>
        </w:rPr>
      </w:pPr>
      <w:r>
        <w:rPr>
          <w:sz w:val="22"/>
          <w:szCs w:val="22"/>
        </w:rPr>
        <w:t>New Items</w:t>
      </w:r>
    </w:p>
    <w:p w:rsidR="00780752" w:rsidRDefault="00964E96" w:rsidP="007C644D">
      <w:pPr>
        <w:pStyle w:val="ListParagraph"/>
        <w:numPr>
          <w:ilvl w:val="3"/>
          <w:numId w:val="1"/>
        </w:numPr>
        <w:rPr>
          <w:sz w:val="22"/>
          <w:szCs w:val="22"/>
        </w:rPr>
      </w:pPr>
      <w:r>
        <w:rPr>
          <w:sz w:val="22"/>
          <w:szCs w:val="22"/>
        </w:rPr>
        <w:t>Freedom of Expression Policy</w:t>
      </w:r>
      <w:bookmarkStart w:id="0" w:name="_GoBack"/>
      <w:bookmarkEnd w:id="0"/>
    </w:p>
    <w:p w:rsidR="00780752" w:rsidRPr="00780752" w:rsidRDefault="00780752" w:rsidP="00780752">
      <w:pPr>
        <w:pStyle w:val="ListParagraph"/>
        <w:ind w:left="1440"/>
        <w:rPr>
          <w:i/>
          <w:sz w:val="22"/>
          <w:szCs w:val="22"/>
        </w:rPr>
      </w:pPr>
      <w:r w:rsidRPr="00780752">
        <w:rPr>
          <w:i/>
          <w:sz w:val="22"/>
          <w:szCs w:val="22"/>
        </w:rPr>
        <w:t>Kellie Peterson, Legal Counsel</w:t>
      </w:r>
    </w:p>
    <w:p w:rsidR="00780752" w:rsidRDefault="00780752" w:rsidP="00780752">
      <w:pPr>
        <w:pStyle w:val="ListParagraph"/>
        <w:ind w:left="1440"/>
        <w:rPr>
          <w:sz w:val="22"/>
          <w:szCs w:val="22"/>
        </w:rPr>
      </w:pPr>
    </w:p>
    <w:p w:rsidR="007C644D" w:rsidRDefault="009475D5" w:rsidP="007C644D">
      <w:pPr>
        <w:pStyle w:val="ListParagraph"/>
        <w:numPr>
          <w:ilvl w:val="3"/>
          <w:numId w:val="1"/>
        </w:numPr>
        <w:rPr>
          <w:sz w:val="22"/>
          <w:szCs w:val="22"/>
        </w:rPr>
      </w:pPr>
      <w:r>
        <w:rPr>
          <w:sz w:val="22"/>
          <w:szCs w:val="22"/>
        </w:rPr>
        <w:t>HR Policy Revisions</w:t>
      </w:r>
    </w:p>
    <w:p w:rsidR="007C644D" w:rsidRDefault="009475D5" w:rsidP="007C644D">
      <w:pPr>
        <w:pStyle w:val="ListParagraph"/>
        <w:ind w:left="1440"/>
        <w:rPr>
          <w:i/>
          <w:sz w:val="22"/>
          <w:szCs w:val="22"/>
        </w:rPr>
      </w:pPr>
      <w:r>
        <w:rPr>
          <w:i/>
          <w:sz w:val="22"/>
          <w:szCs w:val="22"/>
        </w:rPr>
        <w:t>Leslie Taylor, Associate Legal Counsel</w:t>
      </w:r>
    </w:p>
    <w:p w:rsidR="009475D5" w:rsidRPr="007C644D" w:rsidRDefault="009475D5" w:rsidP="007C644D">
      <w:pPr>
        <w:pStyle w:val="ListParagraph"/>
        <w:ind w:left="1440"/>
        <w:rPr>
          <w:i/>
          <w:sz w:val="22"/>
          <w:szCs w:val="22"/>
        </w:rPr>
      </w:pPr>
      <w:r>
        <w:rPr>
          <w:i/>
          <w:sz w:val="22"/>
          <w:szCs w:val="22"/>
        </w:rPr>
        <w:t>Cathy Hasenpflug, Chief Human Resources Officer</w:t>
      </w:r>
    </w:p>
    <w:p w:rsidR="007C644D" w:rsidRDefault="007C644D" w:rsidP="007C644D">
      <w:pPr>
        <w:pStyle w:val="ListParagraph"/>
        <w:ind w:left="1440"/>
        <w:rPr>
          <w:sz w:val="22"/>
          <w:szCs w:val="22"/>
        </w:rPr>
      </w:pPr>
    </w:p>
    <w:p w:rsidR="00C76E86" w:rsidRPr="009D2303" w:rsidRDefault="0041337B" w:rsidP="009D2303">
      <w:pPr>
        <w:pStyle w:val="ListParagraph"/>
        <w:numPr>
          <w:ilvl w:val="0"/>
          <w:numId w:val="1"/>
        </w:numPr>
        <w:rPr>
          <w:sz w:val="22"/>
          <w:szCs w:val="22"/>
        </w:rPr>
      </w:pPr>
      <w:r>
        <w:rPr>
          <w:sz w:val="22"/>
          <w:szCs w:val="22"/>
        </w:rPr>
        <w:t>I</w:t>
      </w:r>
      <w:r w:rsidR="001F74CF">
        <w:rPr>
          <w:sz w:val="22"/>
          <w:szCs w:val="22"/>
        </w:rPr>
        <w:t>nformational Items</w:t>
      </w:r>
    </w:p>
    <w:p w:rsidR="00383A9B" w:rsidRPr="00383A9B" w:rsidRDefault="00383A9B" w:rsidP="00383A9B">
      <w:pPr>
        <w:pStyle w:val="ListParagraph"/>
        <w:numPr>
          <w:ilvl w:val="3"/>
          <w:numId w:val="1"/>
        </w:numPr>
        <w:spacing w:after="160" w:line="259" w:lineRule="auto"/>
        <w:rPr>
          <w:sz w:val="22"/>
          <w:szCs w:val="22"/>
        </w:rPr>
      </w:pPr>
      <w:r>
        <w:rPr>
          <w:sz w:val="22"/>
          <w:szCs w:val="22"/>
        </w:rPr>
        <w:t>The Convention on the Elimination of All Forms of Discrimination Against Women (</w:t>
      </w:r>
      <w:r w:rsidR="009475D5">
        <w:rPr>
          <w:sz w:val="22"/>
          <w:szCs w:val="22"/>
        </w:rPr>
        <w:t>CEDAW</w:t>
      </w:r>
      <w:r>
        <w:rPr>
          <w:sz w:val="22"/>
          <w:szCs w:val="22"/>
        </w:rPr>
        <w:t>)</w:t>
      </w:r>
      <w:r w:rsidR="009475D5">
        <w:rPr>
          <w:sz w:val="22"/>
          <w:szCs w:val="22"/>
        </w:rPr>
        <w:tab/>
      </w:r>
      <w:r w:rsidR="009475D5">
        <w:rPr>
          <w:sz w:val="22"/>
          <w:szCs w:val="22"/>
        </w:rPr>
        <w:tab/>
      </w:r>
      <w:r w:rsidR="009475D5">
        <w:rPr>
          <w:sz w:val="22"/>
          <w:szCs w:val="22"/>
        </w:rPr>
        <w:tab/>
      </w:r>
      <w:r w:rsidR="009475D5">
        <w:rPr>
          <w:sz w:val="22"/>
          <w:szCs w:val="22"/>
        </w:rPr>
        <w:tab/>
      </w:r>
      <w:r w:rsidR="009475D5">
        <w:rPr>
          <w:sz w:val="22"/>
          <w:szCs w:val="22"/>
        </w:rPr>
        <w:tab/>
      </w:r>
      <w:r w:rsidR="009475D5">
        <w:rPr>
          <w:sz w:val="22"/>
          <w:szCs w:val="22"/>
        </w:rPr>
        <w:tab/>
      </w:r>
      <w:r w:rsidR="009475D5">
        <w:rPr>
          <w:sz w:val="22"/>
          <w:szCs w:val="22"/>
        </w:rPr>
        <w:tab/>
      </w:r>
      <w:r w:rsidR="009475D5">
        <w:rPr>
          <w:sz w:val="22"/>
          <w:szCs w:val="22"/>
        </w:rPr>
        <w:tab/>
      </w:r>
      <w:r w:rsidR="009475D5">
        <w:rPr>
          <w:sz w:val="22"/>
          <w:szCs w:val="22"/>
        </w:rPr>
        <w:tab/>
        <w:t xml:space="preserve"> </w:t>
      </w:r>
      <w:r>
        <w:rPr>
          <w:sz w:val="22"/>
          <w:szCs w:val="22"/>
        </w:rPr>
        <w:t xml:space="preserve">       </w:t>
      </w:r>
      <w:r w:rsidR="009475D5">
        <w:rPr>
          <w:sz w:val="22"/>
          <w:szCs w:val="22"/>
        </w:rPr>
        <w:t xml:space="preserve"> </w:t>
      </w:r>
      <w:r w:rsidRPr="00383A9B">
        <w:rPr>
          <w:i/>
          <w:sz w:val="22"/>
          <w:szCs w:val="22"/>
        </w:rPr>
        <w:t xml:space="preserve">Dr. </w:t>
      </w:r>
      <w:r w:rsidR="009475D5" w:rsidRPr="00383A9B">
        <w:rPr>
          <w:i/>
          <w:sz w:val="22"/>
          <w:szCs w:val="22"/>
        </w:rPr>
        <w:t xml:space="preserve">Franke Wilmer, </w:t>
      </w:r>
      <w:r w:rsidRPr="00383A9B">
        <w:rPr>
          <w:i/>
          <w:sz w:val="22"/>
          <w:szCs w:val="22"/>
        </w:rPr>
        <w:t>Professor, Political Science</w:t>
      </w:r>
    </w:p>
    <w:p w:rsidR="00383A9B" w:rsidRPr="00383A9B" w:rsidRDefault="00C76E86" w:rsidP="00383A9B">
      <w:pPr>
        <w:pStyle w:val="ListParagraph"/>
        <w:numPr>
          <w:ilvl w:val="0"/>
          <w:numId w:val="1"/>
        </w:numPr>
        <w:spacing w:after="160" w:line="259" w:lineRule="auto"/>
        <w:rPr>
          <w:sz w:val="22"/>
          <w:szCs w:val="22"/>
        </w:rPr>
      </w:pPr>
      <w:r w:rsidRPr="00A40970">
        <w:rPr>
          <w:sz w:val="22"/>
          <w:szCs w:val="22"/>
        </w:rPr>
        <w:t>Public Comment</w:t>
      </w:r>
      <w:r w:rsidRPr="00A40970">
        <w:rPr>
          <w:sz w:val="22"/>
          <w:szCs w:val="22"/>
        </w:rPr>
        <w:tab/>
      </w:r>
    </w:p>
    <w:p w:rsidR="00C76E86" w:rsidRPr="00C83C08" w:rsidRDefault="00C76E86" w:rsidP="00E96A5E">
      <w:pPr>
        <w:pStyle w:val="ListParagraph"/>
        <w:numPr>
          <w:ilvl w:val="0"/>
          <w:numId w:val="1"/>
        </w:numPr>
        <w:rPr>
          <w:sz w:val="22"/>
          <w:szCs w:val="22"/>
        </w:rPr>
      </w:pPr>
      <w:r w:rsidRPr="00C83C08">
        <w:rPr>
          <w:sz w:val="22"/>
          <w:szCs w:val="22"/>
        </w:rPr>
        <w:t>Updates</w:t>
      </w:r>
    </w:p>
    <w:p w:rsidR="00C76E86" w:rsidRPr="00C83C08" w:rsidRDefault="00C76E86" w:rsidP="00C76E86">
      <w:pPr>
        <w:rPr>
          <w:b/>
          <w:sz w:val="22"/>
          <w:szCs w:val="22"/>
        </w:rPr>
      </w:pPr>
    </w:p>
    <w:p w:rsidR="00167216" w:rsidRPr="002838BB" w:rsidRDefault="00C76E86">
      <w:pPr>
        <w:rPr>
          <w:b/>
          <w:sz w:val="22"/>
          <w:szCs w:val="22"/>
        </w:rPr>
      </w:pPr>
      <w:r w:rsidRPr="00C83C08">
        <w:rPr>
          <w:b/>
          <w:sz w:val="22"/>
          <w:szCs w:val="22"/>
        </w:rPr>
        <w:t xml:space="preserve">NOTE:  The next University Council meeting is scheduled for </w:t>
      </w:r>
      <w:r w:rsidR="00383A9B">
        <w:rPr>
          <w:b/>
          <w:sz w:val="22"/>
          <w:szCs w:val="22"/>
        </w:rPr>
        <w:t>Wednesday, May 2, 2018, from 8:30 AM – 10:00 AM</w:t>
      </w:r>
      <w:r w:rsidR="007C644D">
        <w:rPr>
          <w:b/>
          <w:sz w:val="22"/>
          <w:szCs w:val="22"/>
        </w:rPr>
        <w:t xml:space="preserve">.  </w:t>
      </w:r>
    </w:p>
    <w:sectPr w:rsidR="00167216" w:rsidRPr="002838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E6DF6"/>
    <w:multiLevelType w:val="hybridMultilevel"/>
    <w:tmpl w:val="5E16F1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0266B2"/>
    <w:multiLevelType w:val="hybridMultilevel"/>
    <w:tmpl w:val="7E48338C"/>
    <w:lvl w:ilvl="0" w:tplc="1534CA0A">
      <w:start w:val="1"/>
      <w:numFmt w:val="upperRoman"/>
      <w:lvlText w:val="%1."/>
      <w:lvlJc w:val="left"/>
      <w:pPr>
        <w:ind w:left="1080" w:hanging="720"/>
      </w:pPr>
      <w:rPr>
        <w:rFonts w:hint="default"/>
      </w:rPr>
    </w:lvl>
    <w:lvl w:ilvl="1" w:tplc="73420928">
      <w:start w:val="1"/>
      <w:numFmt w:val="lowerLetter"/>
      <w:lvlText w:val="%2."/>
      <w:lvlJc w:val="left"/>
      <w:pPr>
        <w:ind w:left="1440" w:hanging="360"/>
      </w:pPr>
      <w:rPr>
        <w:caps/>
        <w:sz w:val="24"/>
      </w:rPr>
    </w:lvl>
    <w:lvl w:ilvl="2" w:tplc="0409001B">
      <w:start w:val="1"/>
      <w:numFmt w:val="lowerRoman"/>
      <w:lvlText w:val="%3."/>
      <w:lvlJc w:val="right"/>
      <w:pPr>
        <w:ind w:left="1980" w:hanging="180"/>
      </w:pPr>
    </w:lvl>
    <w:lvl w:ilvl="3" w:tplc="6B262ECC">
      <w:start w:val="1"/>
      <w:numFmt w:val="upperLetter"/>
      <w:lvlText w:val="%4."/>
      <w:lvlJc w:val="left"/>
      <w:pPr>
        <w:ind w:left="144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D90171"/>
    <w:multiLevelType w:val="hybridMultilevel"/>
    <w:tmpl w:val="AA724904"/>
    <w:lvl w:ilvl="0" w:tplc="5934911E">
      <w:start w:val="2"/>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86"/>
    <w:rsid w:val="000201F3"/>
    <w:rsid w:val="000379C1"/>
    <w:rsid w:val="000D0AC0"/>
    <w:rsid w:val="000E48A6"/>
    <w:rsid w:val="000F5D00"/>
    <w:rsid w:val="001501DD"/>
    <w:rsid w:val="00167216"/>
    <w:rsid w:val="00167C7E"/>
    <w:rsid w:val="00170C6C"/>
    <w:rsid w:val="001B442C"/>
    <w:rsid w:val="001E19D4"/>
    <w:rsid w:val="001F74CF"/>
    <w:rsid w:val="00200EDB"/>
    <w:rsid w:val="00235317"/>
    <w:rsid w:val="002655AF"/>
    <w:rsid w:val="002838BB"/>
    <w:rsid w:val="00383A9B"/>
    <w:rsid w:val="0041337B"/>
    <w:rsid w:val="00417901"/>
    <w:rsid w:val="004A7F9E"/>
    <w:rsid w:val="0065165C"/>
    <w:rsid w:val="00697E7D"/>
    <w:rsid w:val="00752594"/>
    <w:rsid w:val="00776105"/>
    <w:rsid w:val="00780752"/>
    <w:rsid w:val="007B1C14"/>
    <w:rsid w:val="007C644D"/>
    <w:rsid w:val="008360D3"/>
    <w:rsid w:val="00840513"/>
    <w:rsid w:val="008C019A"/>
    <w:rsid w:val="00944D0A"/>
    <w:rsid w:val="009475D5"/>
    <w:rsid w:val="00960036"/>
    <w:rsid w:val="00964E96"/>
    <w:rsid w:val="0098710C"/>
    <w:rsid w:val="009D2303"/>
    <w:rsid w:val="00A40970"/>
    <w:rsid w:val="00AD40C0"/>
    <w:rsid w:val="00B1319C"/>
    <w:rsid w:val="00B15A5C"/>
    <w:rsid w:val="00B47BCD"/>
    <w:rsid w:val="00BC7573"/>
    <w:rsid w:val="00BE3012"/>
    <w:rsid w:val="00C653DA"/>
    <w:rsid w:val="00C76E86"/>
    <w:rsid w:val="00C90E42"/>
    <w:rsid w:val="00D55639"/>
    <w:rsid w:val="00DE3651"/>
    <w:rsid w:val="00E03A63"/>
    <w:rsid w:val="00E604ED"/>
    <w:rsid w:val="00E62887"/>
    <w:rsid w:val="00E657D2"/>
    <w:rsid w:val="00E96A5E"/>
    <w:rsid w:val="00F75980"/>
    <w:rsid w:val="00F91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CEFD"/>
  <w15:chartTrackingRefBased/>
  <w15:docId w15:val="{1E69031E-D638-4425-AFAF-1B8AC41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aj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E86"/>
    <w:pPr>
      <w:spacing w:after="0" w:line="240" w:lineRule="auto"/>
    </w:pPr>
    <w:rPr>
      <w:rFonts w:ascii="Book Antiqua" w:eastAsia="Times New Roman" w:hAnsi="Book Antiqu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E8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150535">
      <w:bodyDiv w:val="1"/>
      <w:marLeft w:val="0"/>
      <w:marRight w:val="0"/>
      <w:marTop w:val="0"/>
      <w:marBottom w:val="0"/>
      <w:divBdr>
        <w:top w:val="none" w:sz="0" w:space="0" w:color="auto"/>
        <w:left w:val="none" w:sz="0" w:space="0" w:color="auto"/>
        <w:bottom w:val="none" w:sz="0" w:space="0" w:color="auto"/>
        <w:right w:val="none" w:sz="0" w:space="0" w:color="auto"/>
      </w:divBdr>
    </w:div>
    <w:div w:id="1577939555">
      <w:bodyDiv w:val="1"/>
      <w:marLeft w:val="0"/>
      <w:marRight w:val="0"/>
      <w:marTop w:val="0"/>
      <w:marBottom w:val="0"/>
      <w:divBdr>
        <w:top w:val="none" w:sz="0" w:space="0" w:color="auto"/>
        <w:left w:val="none" w:sz="0" w:space="0" w:color="auto"/>
        <w:bottom w:val="none" w:sz="0" w:space="0" w:color="auto"/>
        <w:right w:val="none" w:sz="0" w:space="0" w:color="auto"/>
      </w:divBdr>
    </w:div>
    <w:div w:id="1759208740">
      <w:bodyDiv w:val="1"/>
      <w:marLeft w:val="0"/>
      <w:marRight w:val="0"/>
      <w:marTop w:val="0"/>
      <w:marBottom w:val="0"/>
      <w:divBdr>
        <w:top w:val="none" w:sz="0" w:space="0" w:color="auto"/>
        <w:left w:val="none" w:sz="0" w:space="0" w:color="auto"/>
        <w:bottom w:val="none" w:sz="0" w:space="0" w:color="auto"/>
        <w:right w:val="none" w:sz="0" w:space="0" w:color="auto"/>
      </w:divBdr>
    </w:div>
    <w:div w:id="2095589135">
      <w:bodyDiv w:val="1"/>
      <w:marLeft w:val="0"/>
      <w:marRight w:val="0"/>
      <w:marTop w:val="0"/>
      <w:marBottom w:val="0"/>
      <w:divBdr>
        <w:top w:val="none" w:sz="0" w:space="0" w:color="auto"/>
        <w:left w:val="none" w:sz="0" w:space="0" w:color="auto"/>
        <w:bottom w:val="none" w:sz="0" w:space="0" w:color="auto"/>
        <w:right w:val="none" w:sz="0" w:space="0" w:color="auto"/>
      </w:divBdr>
    </w:div>
    <w:div w:id="21143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198</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Vestal, Amber</dc:creator>
  <cp:keywords/>
  <dc:description/>
  <cp:lastModifiedBy>Hayes, Maggie</cp:lastModifiedBy>
  <cp:revision>5</cp:revision>
  <dcterms:created xsi:type="dcterms:W3CDTF">2018-04-02T17:11:00Z</dcterms:created>
  <dcterms:modified xsi:type="dcterms:W3CDTF">2018-04-04T14:40:00Z</dcterms:modified>
</cp:coreProperties>
</file>